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86BEB" w14:textId="46B68A09" w:rsidR="007C1D66" w:rsidRDefault="00DA47E2">
      <w:r>
        <w:t>Wykaz szczegółowych kodów PKD kwalifikujących się do wsparcia</w:t>
      </w:r>
      <w:r w:rsidR="007C1D66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BD44CD" w14:paraId="70A5D509" w14:textId="77777777" w:rsidTr="00BD44CD">
        <w:trPr>
          <w:trHeight w:val="547"/>
        </w:trPr>
        <w:tc>
          <w:tcPr>
            <w:tcW w:w="2122" w:type="dxa"/>
          </w:tcPr>
          <w:p w14:paraId="4AB685C6" w14:textId="1100EE52" w:rsidR="00BD44CD" w:rsidRDefault="00BD44CD">
            <w:r>
              <w:t>Branża gospodarcza nakierowana na usługi opiekuńcze, rehabilitacyjne i terapeutyczne wspierające dzieci i młodzież, seniorów oraz inne os. ze szczególnymi potrzebami</w:t>
            </w:r>
          </w:p>
        </w:tc>
        <w:tc>
          <w:tcPr>
            <w:tcW w:w="6940" w:type="dxa"/>
          </w:tcPr>
          <w:p w14:paraId="15FF98AE" w14:textId="77777777" w:rsidR="00BD44CD" w:rsidRDefault="00BD44CD" w:rsidP="00BD44CD">
            <w:r>
              <w:t>86.93.Z Działalność psychologiczna i psychoterapeutyczna, z wyłączeniem lekarskiej</w:t>
            </w:r>
          </w:p>
          <w:p w14:paraId="0990F566" w14:textId="77777777" w:rsidR="00BD44CD" w:rsidRDefault="00BD44CD" w:rsidP="00BD44CD">
            <w:r>
              <w:t>86.94.Z Działalność pielęgniarska i położnicza</w:t>
            </w:r>
          </w:p>
          <w:p w14:paraId="192307A6" w14:textId="77777777" w:rsidR="00BD44CD" w:rsidRDefault="00BD44CD" w:rsidP="00BD44CD">
            <w:r>
              <w:t>86.95.Z Działalność w zakresie fizjoterapii</w:t>
            </w:r>
          </w:p>
          <w:p w14:paraId="6FE92A9E" w14:textId="77777777" w:rsidR="00BD44CD" w:rsidRDefault="00BD44CD" w:rsidP="00BD44CD">
            <w:r>
              <w:t>86.96.Z Działalność w zakresie medycyny tradycyjnej, uzupełniającej i alternatywnej</w:t>
            </w:r>
          </w:p>
          <w:p w14:paraId="5F14DBE5" w14:textId="77777777" w:rsidR="00BD44CD" w:rsidRDefault="00BD44CD" w:rsidP="00BD44CD">
            <w:r>
              <w:t>86.99.B Działalność dietetyczna</w:t>
            </w:r>
          </w:p>
          <w:p w14:paraId="3E44BAA1" w14:textId="77777777" w:rsidR="00BD44CD" w:rsidRDefault="00BD44CD" w:rsidP="00BD44CD">
            <w:r>
              <w:t>86.99.C Działalność logopedyczna</w:t>
            </w:r>
          </w:p>
          <w:p w14:paraId="6DB8958B" w14:textId="77777777" w:rsidR="00BD44CD" w:rsidRDefault="00BD44CD" w:rsidP="00BD44CD">
            <w:r>
              <w:t>86.99.D Działalność w zakresie pozostałej opieki zdrowotnej</w:t>
            </w:r>
          </w:p>
          <w:p w14:paraId="5D4DD447" w14:textId="77777777" w:rsidR="00BD44CD" w:rsidRDefault="00BD44CD" w:rsidP="00BD44CD">
            <w:r>
              <w:t xml:space="preserve">88.10.Z </w:t>
            </w:r>
            <w:r w:rsidRPr="007C1D66">
              <w:t>Pomoc społeczna bez zakwaterowania dla osób starszych lub osób z niepełnosprawnościami</w:t>
            </w:r>
          </w:p>
          <w:p w14:paraId="0DD59F75" w14:textId="77777777" w:rsidR="00BD44CD" w:rsidRDefault="00BD44CD" w:rsidP="00BD44CD">
            <w:r>
              <w:t xml:space="preserve">88.91.Z </w:t>
            </w:r>
            <w:r w:rsidRPr="00BD44CD">
              <w:t>Opieka dzienna nad dziećmi</w:t>
            </w:r>
          </w:p>
          <w:p w14:paraId="5736E96D" w14:textId="77777777" w:rsidR="00BD44CD" w:rsidRDefault="00BD44CD" w:rsidP="007C3D7C"/>
        </w:tc>
      </w:tr>
    </w:tbl>
    <w:p w14:paraId="18FC9AD8" w14:textId="77777777" w:rsidR="00BD44CD" w:rsidRDefault="00BD44CD"/>
    <w:sectPr w:rsidR="00BD4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E2"/>
    <w:rsid w:val="001A5E8B"/>
    <w:rsid w:val="00480E50"/>
    <w:rsid w:val="006E06F0"/>
    <w:rsid w:val="007C1D66"/>
    <w:rsid w:val="007C3D7C"/>
    <w:rsid w:val="00BD44CD"/>
    <w:rsid w:val="00DA47E2"/>
    <w:rsid w:val="00DD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8AC33"/>
  <w15:chartTrackingRefBased/>
  <w15:docId w15:val="{4467DB78-2BAB-4FA0-8B2F-93DD5FB0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4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4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4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4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4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4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4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4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4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4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4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47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47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47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47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47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47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4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4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4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4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4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47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47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47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4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47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47E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D4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Bachowska</dc:creator>
  <cp:keywords/>
  <dc:description/>
  <cp:lastModifiedBy>Katarzyna Tracz</cp:lastModifiedBy>
  <cp:revision>2</cp:revision>
  <dcterms:created xsi:type="dcterms:W3CDTF">2026-07-24T07:32:00Z</dcterms:created>
  <dcterms:modified xsi:type="dcterms:W3CDTF">2026-07-24T09:27:00Z</dcterms:modified>
</cp:coreProperties>
</file>