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0260"/>
      </w:tblGrid>
      <w:tr w:rsidR="007B6256" w:rsidRPr="00613A95" w14:paraId="2ED2A6D2" w14:textId="77777777" w:rsidTr="00137027">
        <w:trPr>
          <w:jc w:val="center"/>
        </w:trPr>
        <w:tc>
          <w:tcPr>
            <w:tcW w:w="720" w:type="dxa"/>
            <w:shd w:val="clear" w:color="auto" w:fill="CCFFCC"/>
          </w:tcPr>
          <w:p w14:paraId="1F90AF21" w14:textId="77777777" w:rsidR="007B6256" w:rsidRDefault="007B6256" w:rsidP="00355BB0">
            <w:pPr>
              <w:rPr>
                <w:rFonts w:ascii="Book Antiqua" w:hAnsi="Book Antiqua" w:cs="Tahoma"/>
              </w:rPr>
            </w:pPr>
          </w:p>
          <w:p w14:paraId="0C9B4235" w14:textId="77777777" w:rsidR="007B6256" w:rsidRPr="00DE322E" w:rsidRDefault="007B6256" w:rsidP="00355BB0">
            <w:pPr>
              <w:rPr>
                <w:rFonts w:ascii="Book Antiqua" w:hAnsi="Book Antiqua" w:cs="Tahoma"/>
              </w:rPr>
            </w:pPr>
            <w:r>
              <w:rPr>
                <w:rFonts w:ascii="Book Antiqua" w:hAnsi="Book Antiqua" w:cs="Tahoma"/>
              </w:rPr>
              <w:t xml:space="preserve">L.p. </w:t>
            </w:r>
          </w:p>
        </w:tc>
        <w:tc>
          <w:tcPr>
            <w:tcW w:w="10260" w:type="dxa"/>
            <w:shd w:val="clear" w:color="auto" w:fill="CCFFCC"/>
          </w:tcPr>
          <w:p w14:paraId="3B47AE17" w14:textId="77777777" w:rsidR="007B6256" w:rsidRDefault="007B6256" w:rsidP="00355BB0"/>
          <w:p w14:paraId="47EE8318" w14:textId="7569996F" w:rsidR="007B6256" w:rsidRDefault="007B6256" w:rsidP="00215106">
            <w:pPr>
              <w:jc w:val="center"/>
              <w:rPr>
                <w:rFonts w:ascii="Book Antiqua" w:hAnsi="Book Antiqua" w:cs="Tahoma"/>
                <w:b/>
              </w:rPr>
            </w:pPr>
            <w:r>
              <w:rPr>
                <w:rFonts w:ascii="Book Antiqua" w:hAnsi="Book Antiqua" w:cs="Tahoma"/>
                <w:b/>
              </w:rPr>
              <w:t xml:space="preserve">ZAPYTANIE </w:t>
            </w:r>
            <w:r w:rsidRPr="007B1E49">
              <w:rPr>
                <w:rFonts w:ascii="Book Antiqua" w:hAnsi="Book Antiqua" w:cs="Tahoma"/>
                <w:b/>
              </w:rPr>
              <w:t>OFERT</w:t>
            </w:r>
            <w:r>
              <w:rPr>
                <w:rFonts w:ascii="Book Antiqua" w:hAnsi="Book Antiqua" w:cs="Tahoma"/>
                <w:b/>
              </w:rPr>
              <w:t>OWE</w:t>
            </w:r>
            <w:r w:rsidR="00DC5992">
              <w:rPr>
                <w:rFonts w:ascii="Book Antiqua" w:hAnsi="Book Antiqua" w:cs="Tahoma"/>
                <w:b/>
              </w:rPr>
              <w:t>*</w:t>
            </w:r>
          </w:p>
          <w:p w14:paraId="24280849" w14:textId="77777777" w:rsidR="007B6256" w:rsidRPr="00613A95" w:rsidRDefault="007B6256" w:rsidP="00355BB0">
            <w:pPr>
              <w:rPr>
                <w:rFonts w:ascii="Book Antiqua" w:hAnsi="Book Antiqua" w:cs="Tahoma"/>
              </w:rPr>
            </w:pPr>
          </w:p>
        </w:tc>
      </w:tr>
    </w:tbl>
    <w:p w14:paraId="62569902" w14:textId="77777777" w:rsidR="007B6256" w:rsidRDefault="007B6256" w:rsidP="00D51198">
      <w:pPr>
        <w:rPr>
          <w:rFonts w:ascii="Book Antiqua" w:hAnsi="Book Antiqua" w:cs="Tahoma"/>
          <w:b/>
        </w:rPr>
      </w:pPr>
    </w:p>
    <w:tbl>
      <w:tblPr>
        <w:tblW w:w="11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7729"/>
      </w:tblGrid>
      <w:tr w:rsidR="007B6256" w:rsidRPr="00DE322E" w14:paraId="6DE1EF16" w14:textId="77777777" w:rsidTr="00137027">
        <w:trPr>
          <w:trHeight w:val="1210"/>
          <w:jc w:val="center"/>
        </w:trPr>
        <w:tc>
          <w:tcPr>
            <w:tcW w:w="3060" w:type="dxa"/>
            <w:vAlign w:val="center"/>
          </w:tcPr>
          <w:p w14:paraId="3CD960FB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Zamawiający</w:t>
            </w:r>
          </w:p>
          <w:p w14:paraId="7A6A6495" w14:textId="77777777" w:rsidR="007B6256" w:rsidRPr="0080587F" w:rsidRDefault="007B6256" w:rsidP="004145BB">
            <w:pPr>
              <w:rPr>
                <w:b/>
              </w:rPr>
            </w:pPr>
          </w:p>
          <w:p w14:paraId="5EA19B71" w14:textId="77777777" w:rsidR="007B6256" w:rsidRPr="0080587F" w:rsidRDefault="007B6256" w:rsidP="004145BB">
            <w:pPr>
              <w:rPr>
                <w:b/>
              </w:rPr>
            </w:pPr>
          </w:p>
        </w:tc>
        <w:tc>
          <w:tcPr>
            <w:tcW w:w="7223" w:type="dxa"/>
          </w:tcPr>
          <w:p w14:paraId="78D52CDE" w14:textId="77777777" w:rsidR="007B6256" w:rsidRPr="00C61CEA" w:rsidRDefault="007B6256" w:rsidP="0080587F">
            <w:pPr>
              <w:pStyle w:val="Nagwek"/>
              <w:rPr>
                <w:b/>
                <w:color w:val="336600"/>
              </w:rPr>
            </w:pPr>
          </w:p>
          <w:p w14:paraId="2527334A" w14:textId="464D2A50" w:rsidR="007B6256" w:rsidRPr="00C61CEA" w:rsidRDefault="007B6256" w:rsidP="00D05BF3">
            <w:pPr>
              <w:pStyle w:val="Nagwek"/>
              <w:rPr>
                <w:b/>
                <w:color w:val="336600"/>
              </w:rPr>
            </w:pPr>
            <w:r w:rsidRPr="00C61CEA">
              <w:rPr>
                <w:b/>
                <w:color w:val="336600"/>
              </w:rPr>
              <w:t xml:space="preserve">Lokalna Grupa </w:t>
            </w:r>
            <w:r w:rsidR="00CD0D2C" w:rsidRPr="00C61CEA">
              <w:rPr>
                <w:b/>
                <w:color w:val="336600"/>
              </w:rPr>
              <w:t>Działania „</w:t>
            </w:r>
            <w:r w:rsidRPr="00C61CEA">
              <w:rPr>
                <w:b/>
                <w:color w:val="336600"/>
              </w:rPr>
              <w:t>Górna Prosna”</w:t>
            </w:r>
          </w:p>
          <w:p w14:paraId="6BE7746C" w14:textId="77777777" w:rsidR="007B6256" w:rsidRPr="00C61CEA" w:rsidRDefault="007B6256" w:rsidP="00D05BF3">
            <w:pPr>
              <w:pStyle w:val="Nagwek"/>
              <w:rPr>
                <w:b/>
                <w:i/>
                <w:color w:val="336600"/>
              </w:rPr>
            </w:pPr>
            <w:r w:rsidRPr="00C61CEA">
              <w:rPr>
                <w:b/>
                <w:i/>
                <w:color w:val="336600"/>
              </w:rPr>
              <w:t>Sternalice 81</w:t>
            </w:r>
          </w:p>
          <w:p w14:paraId="296A4B92" w14:textId="77777777" w:rsidR="007B6256" w:rsidRPr="00C61CEA" w:rsidRDefault="007B6256" w:rsidP="00D05BF3">
            <w:pPr>
              <w:rPr>
                <w:b/>
              </w:rPr>
            </w:pPr>
            <w:r w:rsidRPr="00C61CEA">
              <w:rPr>
                <w:b/>
                <w:color w:val="336600"/>
              </w:rPr>
              <w:t>46-333 Sternalice</w:t>
            </w:r>
          </w:p>
        </w:tc>
      </w:tr>
      <w:tr w:rsidR="007B6256" w:rsidRPr="00613A95" w14:paraId="7165D7B6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C5A878A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Przedmiot zamówienia</w:t>
            </w:r>
          </w:p>
        </w:tc>
        <w:tc>
          <w:tcPr>
            <w:tcW w:w="7223" w:type="dxa"/>
          </w:tcPr>
          <w:p w14:paraId="280E8509" w14:textId="77777777" w:rsidR="007B6256" w:rsidRPr="0080587F" w:rsidRDefault="007B6256" w:rsidP="00D05BF3">
            <w:pPr>
              <w:pStyle w:val="Nagwek"/>
            </w:pPr>
          </w:p>
          <w:p w14:paraId="5012842F" w14:textId="55FB85A3" w:rsidR="007B6256" w:rsidRPr="0080587F" w:rsidRDefault="00CD0D2C" w:rsidP="00D05BF3">
            <w:pPr>
              <w:pStyle w:val="Nagwek"/>
            </w:pPr>
            <w:r w:rsidRPr="0080587F">
              <w:t xml:space="preserve">Publikacja </w:t>
            </w:r>
            <w:r w:rsidR="00FC3EA4">
              <w:t>dot. lokalnych potraw</w:t>
            </w:r>
            <w:r w:rsidR="007B6256" w:rsidRPr="0080587F">
              <w:t xml:space="preserve"> </w:t>
            </w:r>
            <w:r w:rsidR="00CF22A5" w:rsidRPr="0080587F">
              <w:t>(opracowanie graficzne + wydruk)</w:t>
            </w:r>
          </w:p>
        </w:tc>
      </w:tr>
      <w:tr w:rsidR="007B6256" w:rsidRPr="00613A95" w14:paraId="2FAB0666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5D3493C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Forma składania ofert</w:t>
            </w:r>
          </w:p>
        </w:tc>
        <w:tc>
          <w:tcPr>
            <w:tcW w:w="7223" w:type="dxa"/>
          </w:tcPr>
          <w:p w14:paraId="35AD54D8" w14:textId="77777777" w:rsidR="007B6256" w:rsidRPr="0080587F" w:rsidRDefault="007B6256" w:rsidP="00D05BF3">
            <w:pPr>
              <w:pStyle w:val="Nagwek"/>
            </w:pPr>
          </w:p>
          <w:p w14:paraId="7A47CDB1" w14:textId="77777777" w:rsidR="007B6256" w:rsidRPr="0080587F" w:rsidRDefault="00287DCD" w:rsidP="00287DCD">
            <w:pPr>
              <w:pStyle w:val="Nagwek"/>
            </w:pPr>
            <w:r w:rsidRPr="0080587F">
              <w:t xml:space="preserve">Na adres e-mail: </w:t>
            </w:r>
            <w:hyperlink r:id="rId7" w:history="1">
              <w:r w:rsidRPr="0080587F">
                <w:rPr>
                  <w:rStyle w:val="Hipercze"/>
                </w:rPr>
                <w:t>lgd@gornaprosna.pl</w:t>
              </w:r>
            </w:hyperlink>
          </w:p>
        </w:tc>
      </w:tr>
      <w:tr w:rsidR="007B6256" w:rsidRPr="00613A95" w14:paraId="6606D711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1D273DAB" w14:textId="4FD0B5A2" w:rsidR="007B6256" w:rsidRPr="0080587F" w:rsidRDefault="00B35B5A" w:rsidP="004145BB">
            <w:pPr>
              <w:rPr>
                <w:b/>
              </w:rPr>
            </w:pPr>
            <w:r w:rsidRPr="0080587F">
              <w:rPr>
                <w:b/>
              </w:rPr>
              <w:t xml:space="preserve">Termin składania ofert </w:t>
            </w:r>
          </w:p>
        </w:tc>
        <w:tc>
          <w:tcPr>
            <w:tcW w:w="7223" w:type="dxa"/>
          </w:tcPr>
          <w:p w14:paraId="0575842B" w14:textId="77777777" w:rsidR="007B6256" w:rsidRPr="0080587F" w:rsidRDefault="007B6256" w:rsidP="00D05BF3">
            <w:pPr>
              <w:pStyle w:val="Nagwek"/>
            </w:pPr>
          </w:p>
          <w:p w14:paraId="085C1E32" w14:textId="52249476" w:rsidR="007B6256" w:rsidRPr="0080587F" w:rsidRDefault="00FF6A1B" w:rsidP="00D05BF3">
            <w:pPr>
              <w:pStyle w:val="Nagwek"/>
            </w:pPr>
            <w:r>
              <w:t xml:space="preserve">12.08.2021 - </w:t>
            </w:r>
            <w:r w:rsidR="00066FD1" w:rsidRPr="0080587F">
              <w:t xml:space="preserve"> </w:t>
            </w:r>
            <w:r w:rsidR="00FC3EA4">
              <w:t>26.0</w:t>
            </w:r>
            <w:r w:rsidR="00A35EBC">
              <w:t>8</w:t>
            </w:r>
            <w:r w:rsidR="00FC3EA4">
              <w:t>.</w:t>
            </w:r>
            <w:r w:rsidR="00B35B5A" w:rsidRPr="0080587F">
              <w:t>2021</w:t>
            </w:r>
            <w:r w:rsidR="00FC3EA4">
              <w:t xml:space="preserve"> godz. 12.00</w:t>
            </w:r>
          </w:p>
          <w:p w14:paraId="50FF1CF6" w14:textId="77777777" w:rsidR="007B6256" w:rsidRPr="0080587F" w:rsidRDefault="007B6256" w:rsidP="00D05BF3">
            <w:pPr>
              <w:pStyle w:val="Nagwek"/>
            </w:pPr>
          </w:p>
        </w:tc>
      </w:tr>
      <w:tr w:rsidR="00B35B5A" w:rsidRPr="00613A95" w14:paraId="081760DF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0E2582C5" w14:textId="14D4F15B" w:rsidR="00B35B5A" w:rsidRPr="0080587F" w:rsidRDefault="00B35B5A" w:rsidP="004145BB">
            <w:pPr>
              <w:rPr>
                <w:b/>
              </w:rPr>
            </w:pPr>
            <w:r w:rsidRPr="0080587F">
              <w:rPr>
                <w:b/>
              </w:rPr>
              <w:t>Termin realizacji zamówienia</w:t>
            </w:r>
          </w:p>
        </w:tc>
        <w:tc>
          <w:tcPr>
            <w:tcW w:w="7223" w:type="dxa"/>
          </w:tcPr>
          <w:p w14:paraId="501671C5" w14:textId="5419E9CE" w:rsidR="00B35B5A" w:rsidRPr="0080587F" w:rsidRDefault="00FC3EA4" w:rsidP="00D05BF3">
            <w:pPr>
              <w:pStyle w:val="Nagwek"/>
            </w:pPr>
            <w:r>
              <w:t>Listopad 2021</w:t>
            </w:r>
          </w:p>
        </w:tc>
      </w:tr>
      <w:tr w:rsidR="007B6256" w:rsidRPr="00613A95" w14:paraId="3B62F178" w14:textId="77777777" w:rsidTr="00FC3EA4">
        <w:trPr>
          <w:trHeight w:val="1474"/>
          <w:jc w:val="center"/>
        </w:trPr>
        <w:tc>
          <w:tcPr>
            <w:tcW w:w="3060" w:type="dxa"/>
            <w:vAlign w:val="center"/>
          </w:tcPr>
          <w:p w14:paraId="4B98C294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Kryteria wyboru oferty</w:t>
            </w:r>
          </w:p>
        </w:tc>
        <w:tc>
          <w:tcPr>
            <w:tcW w:w="7223" w:type="dxa"/>
          </w:tcPr>
          <w:p w14:paraId="0AF4FEC4" w14:textId="367E1023" w:rsidR="007B6256" w:rsidRPr="0080587F" w:rsidRDefault="007B6256" w:rsidP="00D05BF3">
            <w:pPr>
              <w:pStyle w:val="Nagwek"/>
            </w:pPr>
            <w:r w:rsidRPr="0080587F">
              <w:t>Zamawiający przy wyborze oferty będzie się kierował głównie kryterium ceny.</w:t>
            </w:r>
            <w:r w:rsidR="00FC3EA4">
              <w:t xml:space="preserve"> Przy ofertach podobnych cenowo wpływ na wybranie oferty będzie miało ewentualne załączenie projektu publikacji o podobnej tematyce.</w:t>
            </w:r>
          </w:p>
          <w:p w14:paraId="36DF9BA6" w14:textId="3E59BC2D" w:rsidR="007B6256" w:rsidRPr="0080587F" w:rsidRDefault="007B6256" w:rsidP="00D05BF3">
            <w:pPr>
              <w:pStyle w:val="Nagwek"/>
            </w:pPr>
            <w:r w:rsidRPr="0080587F">
              <w:t>Cena powinna uwzględniać dostarczenie przedmiotu zamówienia do siedziby Zamawiającego.</w:t>
            </w:r>
          </w:p>
        </w:tc>
      </w:tr>
      <w:tr w:rsidR="007B6256" w:rsidRPr="00613A95" w14:paraId="4042D2E5" w14:textId="77777777" w:rsidTr="00FC3EA4">
        <w:trPr>
          <w:trHeight w:val="1229"/>
          <w:jc w:val="center"/>
        </w:trPr>
        <w:tc>
          <w:tcPr>
            <w:tcW w:w="3060" w:type="dxa"/>
            <w:vAlign w:val="center"/>
          </w:tcPr>
          <w:p w14:paraId="118D5140" w14:textId="77777777" w:rsidR="007B6256" w:rsidRPr="0080587F" w:rsidRDefault="007B6256" w:rsidP="00355BB0">
            <w:pPr>
              <w:rPr>
                <w:b/>
              </w:rPr>
            </w:pPr>
            <w:r w:rsidRPr="0080587F">
              <w:rPr>
                <w:b/>
              </w:rPr>
              <w:t>Rozstrzygnięcie postępowania</w:t>
            </w:r>
          </w:p>
        </w:tc>
        <w:tc>
          <w:tcPr>
            <w:tcW w:w="7223" w:type="dxa"/>
          </w:tcPr>
          <w:p w14:paraId="7572D04D" w14:textId="77777777" w:rsidR="007B6256" w:rsidRPr="0080587F" w:rsidRDefault="007B6256" w:rsidP="00D05BF3">
            <w:pPr>
              <w:pStyle w:val="Nagwek"/>
            </w:pPr>
          </w:p>
          <w:p w14:paraId="4042083D" w14:textId="70B08135" w:rsidR="007B6256" w:rsidRPr="0080587F" w:rsidRDefault="00066FD1" w:rsidP="00D05BF3">
            <w:pPr>
              <w:pStyle w:val="Nagwek"/>
            </w:pPr>
            <w:r w:rsidRPr="0080587F">
              <w:t>W</w:t>
            </w:r>
            <w:r w:rsidR="007B6256" w:rsidRPr="0080587F">
              <w:t xml:space="preserve">yboru oferty zamawiający zamieści na swojej stronie internetowej </w:t>
            </w:r>
            <w:hyperlink r:id="rId8" w:history="1">
              <w:r w:rsidR="007B6256" w:rsidRPr="0080587F">
                <w:rPr>
                  <w:rStyle w:val="Hipercze"/>
                </w:rPr>
                <w:t>www.gornaprosna.pl</w:t>
              </w:r>
            </w:hyperlink>
            <w:r w:rsidR="007B6256" w:rsidRPr="0080587F">
              <w:t xml:space="preserve"> . Od wyników postępowania nie przysługuje prawo odwołania.  </w:t>
            </w:r>
          </w:p>
        </w:tc>
      </w:tr>
      <w:tr w:rsidR="007B6256" w:rsidRPr="00613A95" w14:paraId="03161C39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427D5E6" w14:textId="77777777" w:rsidR="007B6256" w:rsidRPr="0080587F" w:rsidRDefault="007B6256" w:rsidP="00355BB0">
            <w:pPr>
              <w:rPr>
                <w:b/>
              </w:rPr>
            </w:pPr>
            <w:r w:rsidRPr="0080587F">
              <w:rPr>
                <w:b/>
              </w:rPr>
              <w:t>Informacje szczegółowe</w:t>
            </w:r>
          </w:p>
        </w:tc>
        <w:tc>
          <w:tcPr>
            <w:tcW w:w="7223" w:type="dxa"/>
          </w:tcPr>
          <w:p w14:paraId="0A1244EE" w14:textId="77777777" w:rsidR="00FC3EA4" w:rsidRDefault="00FC3EA4" w:rsidP="00FC3EA4">
            <w:pPr>
              <w:pStyle w:val="Akapitzlist"/>
              <w:numPr>
                <w:ilvl w:val="0"/>
                <w:numId w:val="3"/>
              </w:numPr>
            </w:pPr>
            <w:r w:rsidRPr="00FC3EA4">
              <w:rPr>
                <w:b/>
                <w:bCs/>
              </w:rPr>
              <w:t>Oprawa miękka:</w:t>
            </w:r>
            <w:r>
              <w:br/>
              <w:t>blok: A4, pion</w:t>
            </w:r>
          </w:p>
          <w:p w14:paraId="6709B738" w14:textId="77777777" w:rsidR="00FC3EA4" w:rsidRDefault="00FC3EA4" w:rsidP="00FC3EA4">
            <w:r>
              <w:t>okładka:</w:t>
            </w:r>
            <w:r>
              <w:br/>
              <w:t>    kreda mat 250g</w:t>
            </w:r>
            <w:r>
              <w:br/>
              <w:t xml:space="preserve">    </w:t>
            </w:r>
            <w:proofErr w:type="spellStart"/>
            <w:r>
              <w:t>cmyk</w:t>
            </w:r>
            <w:proofErr w:type="spellEnd"/>
            <w:r>
              <w:t xml:space="preserve"> 4+0</w:t>
            </w:r>
            <w:r>
              <w:br/>
              <w:t xml:space="preserve">    folia </w:t>
            </w:r>
            <w:proofErr w:type="spellStart"/>
            <w:r>
              <w:t>mat+UV</w:t>
            </w:r>
            <w:proofErr w:type="spellEnd"/>
            <w:r>
              <w:t xml:space="preserve"> - 1+0</w:t>
            </w:r>
            <w:r>
              <w:br/>
              <w:t xml:space="preserve">środek: </w:t>
            </w:r>
            <w:r>
              <w:br/>
              <w:t>    kreda mat 130g</w:t>
            </w:r>
            <w:r>
              <w:br/>
              <w:t xml:space="preserve">    </w:t>
            </w:r>
            <w:proofErr w:type="spellStart"/>
            <w:r>
              <w:t>cmyk</w:t>
            </w:r>
            <w:proofErr w:type="spellEnd"/>
            <w:r>
              <w:t xml:space="preserve"> 4+4</w:t>
            </w:r>
            <w:r>
              <w:br/>
              <w:t>oprawa: klejona</w:t>
            </w:r>
          </w:p>
          <w:p w14:paraId="79EB1575" w14:textId="0DAA114E" w:rsidR="00FC3EA4" w:rsidRPr="00FC3EA4" w:rsidRDefault="00FC3EA4" w:rsidP="00FC3EA4">
            <w:pPr>
              <w:pStyle w:val="Akapitzlist"/>
              <w:numPr>
                <w:ilvl w:val="0"/>
                <w:numId w:val="3"/>
              </w:numPr>
              <w:rPr>
                <w:b/>
                <w:bCs/>
              </w:rPr>
            </w:pPr>
            <w:r w:rsidRPr="00FC3EA4">
              <w:rPr>
                <w:b/>
                <w:bCs/>
              </w:rPr>
              <w:t>Wysyłka w jedno miejsce PL</w:t>
            </w:r>
            <w:r>
              <w:rPr>
                <w:b/>
                <w:bCs/>
              </w:rPr>
              <w:t>.</w:t>
            </w:r>
          </w:p>
          <w:p w14:paraId="4AA30FC8" w14:textId="23801FD9" w:rsidR="00FC3EA4" w:rsidRPr="00FC3EA4" w:rsidRDefault="00FC3EA4" w:rsidP="00FC3EA4">
            <w:pPr>
              <w:pStyle w:val="Akapitzlist"/>
              <w:numPr>
                <w:ilvl w:val="0"/>
                <w:numId w:val="3"/>
              </w:numPr>
              <w:rPr>
                <w:b/>
                <w:bCs/>
              </w:rPr>
            </w:pPr>
            <w:r w:rsidRPr="00FC3EA4">
              <w:rPr>
                <w:b/>
                <w:bCs/>
              </w:rPr>
              <w:t>Objętość: 60+4</w:t>
            </w:r>
            <w:r>
              <w:rPr>
                <w:b/>
                <w:bCs/>
              </w:rPr>
              <w:t>.</w:t>
            </w:r>
          </w:p>
          <w:p w14:paraId="1FD680C1" w14:textId="5EC1F492" w:rsidR="0083272A" w:rsidRPr="00FC3EA4" w:rsidRDefault="00FC3EA4" w:rsidP="00FC3EA4">
            <w:pPr>
              <w:pStyle w:val="Akapitzlist"/>
              <w:numPr>
                <w:ilvl w:val="0"/>
                <w:numId w:val="3"/>
              </w:numPr>
              <w:rPr>
                <w:i/>
              </w:rPr>
            </w:pPr>
            <w:r w:rsidRPr="00FC3EA4">
              <w:rPr>
                <w:b/>
                <w:bCs/>
              </w:rPr>
              <w:t>Nakład: 2000 szt.</w:t>
            </w:r>
            <w:r>
              <w:t xml:space="preserve"> </w:t>
            </w:r>
          </w:p>
        </w:tc>
      </w:tr>
    </w:tbl>
    <w:p w14:paraId="3754CF6D" w14:textId="1394CFCF" w:rsidR="007B6256" w:rsidRPr="00FC3EA4" w:rsidRDefault="00CF3CBB" w:rsidP="00FC3EA4">
      <w:pPr>
        <w:pStyle w:val="NormalnyWeb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="009A3A95">
        <w:rPr>
          <w:sz w:val="20"/>
          <w:szCs w:val="20"/>
        </w:rPr>
        <w:t>Niniejsze zapytanie nie stanowi oferty w rozumieniu art.66 kodeksu cywilnego. Zapytanie ofertowe służy rozeznaniu rynku i nie zobowiązuje LGD "Górna Prosna" do złożenia Zamówienia. Zamawiający zastrzega sobie prawo do odwołania oraz do unieważnienia przedmiotowego zapytania i nie wybrania ofert bez podania przyczyny.  </w:t>
      </w:r>
    </w:p>
    <w:sectPr w:rsidR="007B6256" w:rsidRPr="00FC3EA4" w:rsidSect="00116A3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0304C" w14:textId="77777777" w:rsidR="00D378B2" w:rsidRDefault="00D378B2">
      <w:r>
        <w:separator/>
      </w:r>
    </w:p>
  </w:endnote>
  <w:endnote w:type="continuationSeparator" w:id="0">
    <w:p w14:paraId="37F3BA16" w14:textId="77777777" w:rsidR="00D378B2" w:rsidRDefault="00D378B2">
      <w:r>
        <w:continuationSeparator/>
      </w:r>
    </w:p>
  </w:endnote>
  <w:endnote w:type="continuationNotice" w:id="1">
    <w:p w14:paraId="79D29C93" w14:textId="77777777" w:rsidR="00D378B2" w:rsidRDefault="00D378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BD794" w14:textId="77777777" w:rsidR="007B6256" w:rsidRDefault="007B6256" w:rsidP="00B62A2A">
    <w:pPr>
      <w:pStyle w:val="Stopka"/>
      <w:rPr>
        <w:rFonts w:ascii="Lucida Calligraphy" w:hAnsi="Lucida Calligraphy"/>
        <w:b/>
        <w:color w:val="336600"/>
        <w:sz w:val="22"/>
        <w:szCs w:val="22"/>
        <w:lang w:val="en-US"/>
      </w:rPr>
    </w:pPr>
    <w:r>
      <w:rPr>
        <w:rFonts w:ascii="Lucida Calligraphy" w:hAnsi="Lucida Calligraphy"/>
        <w:b/>
        <w:color w:val="336600"/>
        <w:sz w:val="22"/>
        <w:szCs w:val="22"/>
        <w:lang w:val="en-US"/>
      </w:rPr>
      <w:t>__________________________________________________________________________________</w:t>
    </w:r>
  </w:p>
  <w:p w14:paraId="38CA339D" w14:textId="40B39601" w:rsidR="007B6256" w:rsidRPr="00B61BC1" w:rsidRDefault="007B6256" w:rsidP="00B62A2A">
    <w:pPr>
      <w:pStyle w:val="Stopka"/>
      <w:rPr>
        <w:rFonts w:ascii="Lucida Calligraphy" w:hAnsi="Lucida Calligraphy"/>
        <w:b/>
        <w:color w:val="336600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>tel. 34  3</w:t>
    </w:r>
    <w:r w:rsidR="000A6499">
      <w:rPr>
        <w:rFonts w:ascii="Lucida Calligraphy" w:hAnsi="Lucida Calligraphy"/>
        <w:b/>
        <w:color w:val="336600"/>
        <w:sz w:val="20"/>
        <w:szCs w:val="20"/>
        <w:lang w:val="en-US"/>
      </w:rPr>
      <w:t>13 60 15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  e-mail : lgd@gornaprosna.pl           </w:t>
    </w:r>
  </w:p>
  <w:p w14:paraId="402AE8A0" w14:textId="77777777" w:rsidR="007B6256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</w:t>
    </w:r>
    <w:r w:rsidRPr="00B61BC1">
      <w:rPr>
        <w:rFonts w:ascii="Lucida Calligraphy" w:hAnsi="Lucida Calligraphy"/>
        <w:b/>
        <w:color w:val="336600"/>
        <w:sz w:val="20"/>
        <w:szCs w:val="20"/>
      </w:rPr>
      <w:t xml:space="preserve">663-901-616        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</w:t>
    </w:r>
    <w:hyperlink r:id="rId1" w:history="1">
      <w:r w:rsidRPr="00B61BC1">
        <w:rPr>
          <w:rStyle w:val="Hipercze"/>
          <w:rFonts w:ascii="Lucida Calligraphy" w:hAnsi="Lucida Calligraphy"/>
          <w:b/>
          <w:sz w:val="20"/>
          <w:szCs w:val="20"/>
          <w:lang w:val="en-US"/>
        </w:rPr>
        <w:t>www.gornaprosna.pl</w:t>
      </w:r>
    </w:hyperlink>
  </w:p>
  <w:p w14:paraId="492B0CC1" w14:textId="448E6840" w:rsidR="007B6256" w:rsidRPr="00A749D9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BCF6F" w14:textId="77777777" w:rsidR="00D378B2" w:rsidRDefault="00D378B2">
      <w:r>
        <w:separator/>
      </w:r>
    </w:p>
  </w:footnote>
  <w:footnote w:type="continuationSeparator" w:id="0">
    <w:p w14:paraId="31D78440" w14:textId="77777777" w:rsidR="00D378B2" w:rsidRDefault="00D378B2">
      <w:r>
        <w:continuationSeparator/>
      </w:r>
    </w:p>
  </w:footnote>
  <w:footnote w:type="continuationNotice" w:id="1">
    <w:p w14:paraId="01D5F2F6" w14:textId="77777777" w:rsidR="00D378B2" w:rsidRDefault="00D378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3631" w14:textId="77777777" w:rsidR="007B6256" w:rsidRPr="00B62A2A" w:rsidRDefault="00EF5F04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EF2643" wp14:editId="159BBC72">
          <wp:simplePos x="0" y="0"/>
          <wp:positionH relativeFrom="column">
            <wp:posOffset>4457700</wp:posOffset>
          </wp:positionH>
          <wp:positionV relativeFrom="paragraph">
            <wp:posOffset>-6985</wp:posOffset>
          </wp:positionV>
          <wp:extent cx="965200" cy="628015"/>
          <wp:effectExtent l="19050" t="0" r="6350" b="0"/>
          <wp:wrapNone/>
          <wp:docPr id="1" name="Obraz 1" descr="Logo - GP - Samo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- GP - Samo 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>Lokalna Grupa Dzia</w:t>
    </w:r>
    <w:r w:rsidR="007B6256" w:rsidRPr="00B62A2A">
      <w:rPr>
        <w:b/>
        <w:color w:val="336600"/>
        <w:sz w:val="22"/>
        <w:szCs w:val="22"/>
      </w:rPr>
      <w:t>ł</w:t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 xml:space="preserve">ania  „Górna Prosna”                               </w:t>
    </w:r>
  </w:p>
  <w:p w14:paraId="3EDCC23A" w14:textId="77777777" w:rsidR="007B6256" w:rsidRPr="00B62A2A" w:rsidRDefault="007B6256">
    <w:pPr>
      <w:pStyle w:val="Nagwek"/>
      <w:rPr>
        <w:rFonts w:ascii="Lucida Calligraphy" w:hAnsi="Lucida Calligraphy"/>
        <w:b/>
        <w:i/>
        <w:color w:val="336600"/>
        <w:sz w:val="22"/>
        <w:szCs w:val="22"/>
      </w:rPr>
    </w:pPr>
    <w:r>
      <w:rPr>
        <w:rFonts w:ascii="Lucida Calligraphy" w:hAnsi="Lucida Calligraphy"/>
        <w:b/>
        <w:i/>
        <w:color w:val="336600"/>
        <w:sz w:val="22"/>
        <w:szCs w:val="22"/>
      </w:rPr>
      <w:t>Sternalice 81</w:t>
    </w:r>
  </w:p>
  <w:p w14:paraId="36140F6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 w:rsidRPr="00B62A2A">
      <w:rPr>
        <w:rFonts w:ascii="Lucida Calligraphy" w:hAnsi="Lucida Calligraphy"/>
        <w:b/>
        <w:color w:val="336600"/>
        <w:sz w:val="22"/>
        <w:szCs w:val="22"/>
      </w:rPr>
      <w:t>46-3</w:t>
    </w:r>
    <w:r>
      <w:rPr>
        <w:rFonts w:ascii="Lucida Calligraphy" w:hAnsi="Lucida Calligraphy"/>
        <w:b/>
        <w:color w:val="336600"/>
        <w:sz w:val="22"/>
        <w:szCs w:val="22"/>
      </w:rPr>
      <w:t>33 Sternalice</w:t>
    </w:r>
  </w:p>
  <w:p w14:paraId="3A9F9E3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rFonts w:ascii="Lucida Calligraphy" w:hAnsi="Lucida Calligraphy"/>
        <w:b/>
        <w:color w:val="336600"/>
        <w:sz w:val="22"/>
        <w:szCs w:val="22"/>
      </w:rPr>
      <w:t>__________________________________________________________________________________</w:t>
    </w:r>
  </w:p>
  <w:p w14:paraId="18855583" w14:textId="77777777" w:rsidR="007B6256" w:rsidRPr="00B62A2A" w:rsidRDefault="007B6256">
    <w:pPr>
      <w:pStyle w:val="Nagwek"/>
      <w:rPr>
        <w:rFonts w:ascii="Lucida Calligraphy" w:hAnsi="Lucida Calligraphy"/>
        <w:color w:val="3366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62AEE"/>
    <w:multiLevelType w:val="hybridMultilevel"/>
    <w:tmpl w:val="F58A6E1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F7B07"/>
    <w:multiLevelType w:val="hybridMultilevel"/>
    <w:tmpl w:val="41305484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A040968"/>
    <w:multiLevelType w:val="hybridMultilevel"/>
    <w:tmpl w:val="E4286B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68"/>
    <w:rsid w:val="00003B3E"/>
    <w:rsid w:val="0004314E"/>
    <w:rsid w:val="00053AE7"/>
    <w:rsid w:val="00066FD1"/>
    <w:rsid w:val="000A6499"/>
    <w:rsid w:val="000C389A"/>
    <w:rsid w:val="000C6445"/>
    <w:rsid w:val="000D065D"/>
    <w:rsid w:val="000F4E25"/>
    <w:rsid w:val="000F6ED7"/>
    <w:rsid w:val="00112731"/>
    <w:rsid w:val="00116A3D"/>
    <w:rsid w:val="00137027"/>
    <w:rsid w:val="001611FC"/>
    <w:rsid w:val="001A2CA9"/>
    <w:rsid w:val="001C50AE"/>
    <w:rsid w:val="00210D2E"/>
    <w:rsid w:val="00215106"/>
    <w:rsid w:val="002426A3"/>
    <w:rsid w:val="00281F4D"/>
    <w:rsid w:val="00287DCD"/>
    <w:rsid w:val="00294359"/>
    <w:rsid w:val="002A0901"/>
    <w:rsid w:val="002D1E6C"/>
    <w:rsid w:val="002E2C1C"/>
    <w:rsid w:val="00337766"/>
    <w:rsid w:val="00341447"/>
    <w:rsid w:val="003525FA"/>
    <w:rsid w:val="00355BB0"/>
    <w:rsid w:val="003A04CE"/>
    <w:rsid w:val="004145BB"/>
    <w:rsid w:val="00417B36"/>
    <w:rsid w:val="004222A6"/>
    <w:rsid w:val="00430A68"/>
    <w:rsid w:val="0043543B"/>
    <w:rsid w:val="0043668F"/>
    <w:rsid w:val="00447908"/>
    <w:rsid w:val="004517F7"/>
    <w:rsid w:val="00487EC9"/>
    <w:rsid w:val="00490101"/>
    <w:rsid w:val="004B24D7"/>
    <w:rsid w:val="00500A77"/>
    <w:rsid w:val="00525B72"/>
    <w:rsid w:val="005368DE"/>
    <w:rsid w:val="005440DD"/>
    <w:rsid w:val="00545E9B"/>
    <w:rsid w:val="00553C88"/>
    <w:rsid w:val="005B56EA"/>
    <w:rsid w:val="005C114A"/>
    <w:rsid w:val="005C44DE"/>
    <w:rsid w:val="0060751B"/>
    <w:rsid w:val="00613A95"/>
    <w:rsid w:val="00627DBD"/>
    <w:rsid w:val="0063208E"/>
    <w:rsid w:val="00634BDF"/>
    <w:rsid w:val="00644FDB"/>
    <w:rsid w:val="00683204"/>
    <w:rsid w:val="00691FC6"/>
    <w:rsid w:val="00694602"/>
    <w:rsid w:val="006D7FBA"/>
    <w:rsid w:val="007221DB"/>
    <w:rsid w:val="00726219"/>
    <w:rsid w:val="0077249E"/>
    <w:rsid w:val="007B1E49"/>
    <w:rsid w:val="007B1F33"/>
    <w:rsid w:val="007B6256"/>
    <w:rsid w:val="007B70FF"/>
    <w:rsid w:val="007B7ADB"/>
    <w:rsid w:val="007D352E"/>
    <w:rsid w:val="007D5638"/>
    <w:rsid w:val="007F1E06"/>
    <w:rsid w:val="0080587F"/>
    <w:rsid w:val="0083272A"/>
    <w:rsid w:val="00835495"/>
    <w:rsid w:val="00857298"/>
    <w:rsid w:val="00893148"/>
    <w:rsid w:val="00894A77"/>
    <w:rsid w:val="00895C68"/>
    <w:rsid w:val="008A74B6"/>
    <w:rsid w:val="00900AE1"/>
    <w:rsid w:val="009048A9"/>
    <w:rsid w:val="0091227C"/>
    <w:rsid w:val="009A3A95"/>
    <w:rsid w:val="009B4F24"/>
    <w:rsid w:val="009C6980"/>
    <w:rsid w:val="009D0BFE"/>
    <w:rsid w:val="00A20D72"/>
    <w:rsid w:val="00A35EBC"/>
    <w:rsid w:val="00A42550"/>
    <w:rsid w:val="00A546F0"/>
    <w:rsid w:val="00A749D9"/>
    <w:rsid w:val="00A835A1"/>
    <w:rsid w:val="00A838ED"/>
    <w:rsid w:val="00A84542"/>
    <w:rsid w:val="00AB00FD"/>
    <w:rsid w:val="00AD75EC"/>
    <w:rsid w:val="00AE6C00"/>
    <w:rsid w:val="00AF71E6"/>
    <w:rsid w:val="00B3507A"/>
    <w:rsid w:val="00B35B5A"/>
    <w:rsid w:val="00B61BC1"/>
    <w:rsid w:val="00B62A2A"/>
    <w:rsid w:val="00BE0068"/>
    <w:rsid w:val="00BF4F01"/>
    <w:rsid w:val="00C2559B"/>
    <w:rsid w:val="00C61CEA"/>
    <w:rsid w:val="00C8691A"/>
    <w:rsid w:val="00CC7A66"/>
    <w:rsid w:val="00CD0D2C"/>
    <w:rsid w:val="00CE091F"/>
    <w:rsid w:val="00CE5CB6"/>
    <w:rsid w:val="00CE7EC1"/>
    <w:rsid w:val="00CF22A5"/>
    <w:rsid w:val="00CF3CBB"/>
    <w:rsid w:val="00D02A56"/>
    <w:rsid w:val="00D05BF3"/>
    <w:rsid w:val="00D378B2"/>
    <w:rsid w:val="00D51198"/>
    <w:rsid w:val="00D64A38"/>
    <w:rsid w:val="00D65293"/>
    <w:rsid w:val="00D72D74"/>
    <w:rsid w:val="00DB1BEB"/>
    <w:rsid w:val="00DB4771"/>
    <w:rsid w:val="00DC5992"/>
    <w:rsid w:val="00DE322E"/>
    <w:rsid w:val="00DF784C"/>
    <w:rsid w:val="00E205B4"/>
    <w:rsid w:val="00E307CF"/>
    <w:rsid w:val="00E308B3"/>
    <w:rsid w:val="00E44B4D"/>
    <w:rsid w:val="00E5255F"/>
    <w:rsid w:val="00E959C4"/>
    <w:rsid w:val="00EC2D2D"/>
    <w:rsid w:val="00ED0AE9"/>
    <w:rsid w:val="00EE3BAF"/>
    <w:rsid w:val="00EF5F04"/>
    <w:rsid w:val="00F54C30"/>
    <w:rsid w:val="00FC3EA4"/>
    <w:rsid w:val="00FD51DA"/>
    <w:rsid w:val="00FF01E6"/>
    <w:rsid w:val="00FF1285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A01404"/>
  <w15:docId w15:val="{7E8B31CA-0B33-4006-BD45-B5420914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A2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1227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91227C"/>
    <w:rPr>
      <w:rFonts w:cs="Times New Roman"/>
      <w:sz w:val="24"/>
      <w:szCs w:val="24"/>
    </w:rPr>
  </w:style>
  <w:style w:type="character" w:styleId="Hipercze">
    <w:name w:val="Hyperlink"/>
    <w:basedOn w:val="Domylnaczcionkaakapitu"/>
    <w:uiPriority w:val="99"/>
    <w:rsid w:val="00895C68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B62A2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D51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D5119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A3A95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FC3E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07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naprosn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gd@gornaprosn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rnapros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 WIZYTY STUDYJNEJ</vt:lpstr>
    </vt:vector>
  </TitlesOfParts>
  <Company>Górna Prosna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 WIZYTY STUDYJNEJ</dc:title>
  <dc:subject/>
  <dc:creator>Fundacja</dc:creator>
  <cp:keywords/>
  <dc:description/>
  <cp:lastModifiedBy>Agnieszka Bachowska</cp:lastModifiedBy>
  <cp:revision>2</cp:revision>
  <cp:lastPrinted>2021-10-29T08:12:00Z</cp:lastPrinted>
  <dcterms:created xsi:type="dcterms:W3CDTF">2021-10-29T08:12:00Z</dcterms:created>
  <dcterms:modified xsi:type="dcterms:W3CDTF">2021-10-29T08:12:00Z</dcterms:modified>
</cp:coreProperties>
</file>