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tLeast" w:line="23" w:before="0" w:after="0"/>
        <w:ind w:left="3119" w:hanging="0"/>
        <w:jc w:val="right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 xml:space="preserve"> </w:t>
      </w:r>
    </w:p>
    <w:p>
      <w:pPr>
        <w:pStyle w:val="Normal"/>
        <w:spacing w:lineRule="atLeast" w:line="23" w:before="0" w:after="0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 xml:space="preserve">Załącznik nr </w:t>
      </w:r>
      <w:r>
        <w:rPr>
          <w:rFonts w:cs="Times New Roman" w:ascii="Times New Roman" w:hAnsi="Times New Roman"/>
          <w:i/>
          <w:sz w:val="24"/>
          <w:szCs w:val="24"/>
        </w:rPr>
        <w:t>9</w:t>
      </w:r>
      <w:r>
        <w:rPr>
          <w:rFonts w:cs="Times New Roman" w:ascii="Times New Roman" w:hAnsi="Times New Roman"/>
          <w:i/>
          <w:sz w:val="24"/>
          <w:szCs w:val="24"/>
        </w:rPr>
        <w:t xml:space="preserve"> do Regulaminu Rady Lokalnej Grupy Działania „Górna Prosna”  </w:t>
      </w:r>
    </w:p>
    <w:p>
      <w:pPr>
        <w:pStyle w:val="Normal"/>
        <w:spacing w:lineRule="atLeast" w:line="23" w:before="0" w:after="0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Wzór uchwały Rady dotyczącej wyboru operacji i ustalenia kwoty wsparcia</w:t>
      </w:r>
    </w:p>
    <w:p>
      <w:pPr>
        <w:pStyle w:val="Normal"/>
        <w:tabs>
          <w:tab w:val="clear" w:pos="709"/>
          <w:tab w:val="left" w:pos="1320" w:leader="none"/>
        </w:tabs>
        <w:spacing w:lineRule="atLeast" w:line="23" w:before="0" w:after="12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tLeast" w:line="23" w:before="0" w:after="12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UCHWAŁA nr ______</w:t>
      </w:r>
    </w:p>
    <w:p>
      <w:pPr>
        <w:pStyle w:val="Normal"/>
        <w:spacing w:lineRule="atLeast" w:line="23" w:before="0" w:after="12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Rady stowarzyszenia Lokalna Grupa Działania „Górna Prosna”</w:t>
      </w:r>
    </w:p>
    <w:p>
      <w:pPr>
        <w:pStyle w:val="Normal"/>
        <w:spacing w:lineRule="atLeast" w:line="23" w:before="0" w:after="12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z dnia ______</w:t>
      </w:r>
    </w:p>
    <w:p>
      <w:pPr>
        <w:pStyle w:val="Normal"/>
        <w:spacing w:lineRule="atLeast" w:line="23" w:before="0" w:after="12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w sprawie oceny operacji  ____________________  </w:t>
      </w:r>
    </w:p>
    <w:p>
      <w:pPr>
        <w:pStyle w:val="Normal"/>
        <w:spacing w:lineRule="auto" w:line="264" w:before="0" w:after="8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64" w:before="0" w:after="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Na podstawie art. 4 ust. 3 pkt 4 i art. 21 ust. 1 ustawy z dnia 20 lutego 2015 r. o rozwoju lokalnym z udziałem lokalnej społeczności (Dz. U. z 2023 r. poz. 1554), a także § 26 ust. 1 i 2 Regulaminu organizacyjnego Rady stowarzyszenia Lokalna Grupa Działania „Górna Prosna”, uchwala się, co następuje:</w:t>
      </w:r>
    </w:p>
    <w:p>
      <w:pPr>
        <w:pStyle w:val="Normal"/>
        <w:spacing w:lineRule="auto" w:line="264" w:before="0" w:after="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center" w:pos="4536" w:leader="none"/>
          <w:tab w:val="left" w:pos="5865" w:leader="none"/>
        </w:tabs>
        <w:spacing w:lineRule="auto" w:line="264" w:before="0" w:after="8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§ 1</w:t>
      </w:r>
    </w:p>
    <w:p>
      <w:pPr>
        <w:pStyle w:val="ListParagraph"/>
        <w:numPr>
          <w:ilvl w:val="0"/>
          <w:numId w:val="1"/>
        </w:numPr>
        <w:spacing w:lineRule="auto" w:line="264" w:before="0" w:after="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Rada decyzyjna stowarzyszenia Lokalna Grupa Działania „Górna Prosna” w ramach realizowania Lokalnej Strategii Rozwoju na lata 2023 – 2027, w interwencji I.13.1. LEADER/ Rozwój Lokalny Kierowany przez Społeczność PS WPR – komponent Wdrażanie LSR w dniu/dniach ___________(</w:t>
      </w:r>
      <w:r>
        <w:rPr>
          <w:rFonts w:cs="Times New Roman" w:ascii="Times New Roman" w:hAnsi="Times New Roman"/>
          <w:i/>
          <w:sz w:val="24"/>
          <w:szCs w:val="24"/>
        </w:rPr>
        <w:t>data posiedzenia, w trakcie którego dokonano oceny</w:t>
      </w:r>
      <w:r>
        <w:rPr>
          <w:rFonts w:cs="Times New Roman" w:ascii="Times New Roman" w:hAnsi="Times New Roman"/>
          <w:sz w:val="24"/>
          <w:szCs w:val="24"/>
        </w:rPr>
        <w:t>) przeprowadziła procedurę oceny operacji objętej wnioskiem o przyznanie pomocy nr ______________ (</w:t>
      </w:r>
      <w:r>
        <w:rPr>
          <w:rFonts w:cs="Times New Roman" w:ascii="Times New Roman" w:hAnsi="Times New Roman"/>
          <w:i/>
          <w:sz w:val="24"/>
          <w:szCs w:val="24"/>
        </w:rPr>
        <w:t>nr ocenianego  wniosku</w:t>
      </w:r>
      <w:r>
        <w:rPr>
          <w:rFonts w:cs="Times New Roman" w:ascii="Times New Roman" w:hAnsi="Times New Roman"/>
          <w:sz w:val="24"/>
          <w:szCs w:val="24"/>
        </w:rPr>
        <w:t>) dotyczącym realizacji operacji pt.: _______________ (</w:t>
      </w:r>
      <w:r>
        <w:rPr>
          <w:rFonts w:cs="Times New Roman" w:ascii="Times New Roman" w:hAnsi="Times New Roman"/>
          <w:i/>
          <w:sz w:val="24"/>
          <w:szCs w:val="24"/>
        </w:rPr>
        <w:t>tytuł operacji podany we wniosku</w:t>
      </w:r>
      <w:r>
        <w:rPr>
          <w:rFonts w:cs="Times New Roman" w:ascii="Times New Roman" w:hAnsi="Times New Roman"/>
          <w:sz w:val="24"/>
          <w:szCs w:val="24"/>
        </w:rPr>
        <w:t>), zwanej dalej „</w:t>
      </w:r>
      <w:r>
        <w:rPr>
          <w:rFonts w:cs="Times New Roman" w:ascii="Times New Roman" w:hAnsi="Times New Roman"/>
          <w:b/>
          <w:sz w:val="24"/>
          <w:szCs w:val="24"/>
        </w:rPr>
        <w:t>Operacją</w:t>
      </w:r>
      <w:r>
        <w:rPr>
          <w:rFonts w:cs="Times New Roman" w:ascii="Times New Roman" w:hAnsi="Times New Roman"/>
          <w:bCs/>
          <w:sz w:val="24"/>
          <w:szCs w:val="24"/>
        </w:rPr>
        <w:t>”</w:t>
      </w:r>
      <w:r>
        <w:rPr>
          <w:rFonts w:cs="Times New Roman" w:ascii="Times New Roman" w:hAnsi="Times New Roman"/>
          <w:sz w:val="24"/>
          <w:szCs w:val="24"/>
        </w:rPr>
        <w:t>, złożonym przez ______________ (</w:t>
      </w:r>
      <w:r>
        <w:rPr>
          <w:rFonts w:cs="Times New Roman" w:ascii="Times New Roman" w:hAnsi="Times New Roman"/>
          <w:i/>
          <w:sz w:val="24"/>
          <w:szCs w:val="24"/>
        </w:rPr>
        <w:t xml:space="preserve">imię </w:t>
        <w:br/>
        <w:t>i nazwisko albo pełna nazwa wnioskodawcy</w:t>
      </w:r>
      <w:r>
        <w:rPr>
          <w:rFonts w:cs="Times New Roman" w:ascii="Times New Roman" w:hAnsi="Times New Roman"/>
          <w:sz w:val="24"/>
          <w:szCs w:val="24"/>
        </w:rPr>
        <w:t>) w ramach naboru nr ______________ (</w:t>
      </w:r>
      <w:r>
        <w:rPr>
          <w:rFonts w:cs="Times New Roman" w:ascii="Times New Roman" w:hAnsi="Times New Roman"/>
          <w:i/>
          <w:sz w:val="24"/>
          <w:szCs w:val="24"/>
        </w:rPr>
        <w:t>nr naboru wniosków</w:t>
      </w:r>
      <w:r>
        <w:rPr>
          <w:rFonts w:cs="Times New Roman" w:ascii="Times New Roman" w:hAnsi="Times New Roman"/>
          <w:sz w:val="24"/>
          <w:szCs w:val="24"/>
        </w:rPr>
        <w:t>) z dnia ____________ (</w:t>
      </w:r>
      <w:r>
        <w:rPr>
          <w:rFonts w:cs="Times New Roman" w:ascii="Times New Roman" w:hAnsi="Times New Roman"/>
          <w:i/>
          <w:sz w:val="24"/>
          <w:szCs w:val="24"/>
        </w:rPr>
        <w:t>data ogłoszenia naboru wniosków na stronie internetowej LGD</w:t>
      </w:r>
      <w:r>
        <w:rPr>
          <w:rFonts w:cs="Times New Roman" w:ascii="Times New Roman" w:hAnsi="Times New Roman"/>
          <w:sz w:val="24"/>
          <w:szCs w:val="24"/>
        </w:rPr>
        <w:t>).</w:t>
      </w:r>
    </w:p>
    <w:p>
      <w:pPr>
        <w:pStyle w:val="ListParagraph"/>
        <w:numPr>
          <w:ilvl w:val="0"/>
          <w:numId w:val="1"/>
        </w:numPr>
        <w:spacing w:lineRule="auto" w:line="264" w:before="0" w:after="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wyniku przeprowadzonej oceny Operacji Rada ustaliła, że:</w:t>
      </w:r>
    </w:p>
    <w:p>
      <w:pPr>
        <w:pStyle w:val="ListParagraph"/>
        <w:numPr>
          <w:ilvl w:val="0"/>
          <w:numId w:val="2"/>
        </w:numPr>
        <w:spacing w:lineRule="auto" w:line="264" w:before="0" w:after="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Operacja ________ (</w:t>
      </w:r>
      <w:r>
        <w:rPr>
          <w:rFonts w:cs="Times New Roman" w:ascii="Times New Roman" w:hAnsi="Times New Roman"/>
          <w:i/>
          <w:sz w:val="24"/>
          <w:szCs w:val="24"/>
        </w:rPr>
        <w:t>jest/nie jest)</w:t>
      </w:r>
      <w:r>
        <w:rPr>
          <w:rFonts w:cs="Times New Roman" w:ascii="Times New Roman" w:hAnsi="Times New Roman"/>
          <w:sz w:val="24"/>
          <w:szCs w:val="24"/>
        </w:rPr>
        <w:t xml:space="preserve"> objęta wnioskiem o przyznanie pomocy złożonym w terminie, miejscu oraz formie, o których mowa w ogłoszeniu o naborze wniosków o przyznanie pomocy, o którym mowa w ust. 1</w:t>
      </w:r>
      <w:r>
        <w:rPr>
          <w:rStyle w:val="FootnoteAnchor"/>
          <w:rFonts w:cs="Times New Roman" w:ascii="Times New Roman" w:hAnsi="Times New Roman"/>
          <w:sz w:val="24"/>
          <w:szCs w:val="24"/>
        </w:rPr>
        <w:footnoteReference w:id="2"/>
      </w:r>
      <w:r>
        <w:rPr>
          <w:rFonts w:cs="Times New Roman" w:ascii="Times New Roman" w:hAnsi="Times New Roman"/>
          <w:sz w:val="24"/>
          <w:szCs w:val="24"/>
        </w:rPr>
        <w:t>,</w:t>
      </w:r>
    </w:p>
    <w:p>
      <w:pPr>
        <w:pStyle w:val="ListParagraph"/>
        <w:numPr>
          <w:ilvl w:val="0"/>
          <w:numId w:val="2"/>
        </w:numPr>
        <w:spacing w:lineRule="auto" w:line="264" w:before="0" w:after="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Operacja ________ (</w:t>
      </w:r>
      <w:r>
        <w:rPr>
          <w:rFonts w:cs="Times New Roman" w:ascii="Times New Roman" w:hAnsi="Times New Roman"/>
          <w:i/>
          <w:sz w:val="24"/>
          <w:szCs w:val="24"/>
        </w:rPr>
        <w:t>spełnia/nie spełnia</w:t>
      </w:r>
      <w:r>
        <w:rPr>
          <w:rFonts w:cs="Times New Roman" w:ascii="Times New Roman" w:hAnsi="Times New Roman"/>
          <w:sz w:val="24"/>
          <w:szCs w:val="24"/>
        </w:rPr>
        <w:t>) warunki udzielenia pomocy na wdrażanie LSR,</w:t>
      </w:r>
      <w:r>
        <w:rPr>
          <w:rStyle w:val="FootnoteAnchor"/>
          <w:rFonts w:cs="Times New Roman" w:ascii="Times New Roman" w:hAnsi="Times New Roman"/>
          <w:sz w:val="24"/>
          <w:szCs w:val="24"/>
        </w:rPr>
        <w:footnoteReference w:id="3"/>
      </w:r>
      <w:r>
        <w:rPr>
          <w:rFonts w:cs="Times New Roman" w:ascii="Times New Roman" w:hAnsi="Times New Roman"/>
          <w:sz w:val="24"/>
          <w:szCs w:val="24"/>
        </w:rPr>
        <w:t xml:space="preserve"> w tym jest zgodna z LSR na lata 2023 - 2027 i programem PS WPR 2023-2027,</w:t>
      </w:r>
    </w:p>
    <w:p>
      <w:pPr>
        <w:pStyle w:val="ListParagraph"/>
        <w:numPr>
          <w:ilvl w:val="0"/>
          <w:numId w:val="2"/>
        </w:numPr>
        <w:spacing w:lineRule="auto" w:line="264" w:before="0" w:after="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Operacja została oceniona przy zastosowaniu kryteriów wyboru operacji wskazanych w regulaminie naboru wniosków o przyznanie pomocy opublikowanym wraz z ogłoszeniem o naborze wniosków o przyznanie pomocy, o którym mowa w ust. 1, i w wyniku tej oceny uzyskała łącznie </w:t>
      </w:r>
      <w:r>
        <w:rPr>
          <w:rFonts w:cs="Times New Roman" w:ascii="Times New Roman" w:hAnsi="Times New Roman"/>
          <w:b/>
          <w:sz w:val="24"/>
          <w:szCs w:val="24"/>
        </w:rPr>
        <w:t>____ punktów</w:t>
      </w:r>
      <w:r>
        <w:rPr>
          <w:rFonts w:cs="Times New Roman" w:ascii="Times New Roman" w:hAnsi="Times New Roman"/>
          <w:sz w:val="24"/>
          <w:szCs w:val="24"/>
        </w:rPr>
        <w:t>, na co składa się następująca liczba punktów uzyskanych za poszczególne kryteria:</w:t>
      </w:r>
    </w:p>
    <w:p>
      <w:pPr>
        <w:pStyle w:val="ListParagraph"/>
        <w:numPr>
          <w:ilvl w:val="0"/>
          <w:numId w:val="3"/>
        </w:numPr>
        <w:spacing w:lineRule="auto" w:line="264" w:before="0" w:after="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Kryterium ______ – ____ pkt,</w:t>
      </w:r>
    </w:p>
    <w:p>
      <w:pPr>
        <w:pStyle w:val="ListParagraph"/>
        <w:numPr>
          <w:ilvl w:val="0"/>
          <w:numId w:val="3"/>
        </w:numPr>
        <w:spacing w:lineRule="auto" w:line="264" w:before="0" w:after="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Kryterium ______ – ____ pkt.</w:t>
      </w:r>
    </w:p>
    <w:p>
      <w:pPr>
        <w:pStyle w:val="ListParagraph"/>
        <w:numPr>
          <w:ilvl w:val="0"/>
          <w:numId w:val="3"/>
        </w:numPr>
        <w:spacing w:lineRule="auto" w:line="264" w:before="0" w:after="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Kryterium ______ – ____ pkt,</w:t>
      </w:r>
    </w:p>
    <w:p>
      <w:pPr>
        <w:pStyle w:val="Normal"/>
        <w:spacing w:lineRule="auto" w:line="264" w:before="0" w:after="80"/>
        <w:ind w:left="72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Operacja ______ (</w:t>
      </w:r>
      <w:r>
        <w:rPr>
          <w:rFonts w:cs="Times New Roman" w:ascii="Times New Roman" w:hAnsi="Times New Roman"/>
          <w:i/>
          <w:sz w:val="24"/>
          <w:szCs w:val="24"/>
        </w:rPr>
        <w:t>uzyskała/nie uzyskała</w:t>
      </w:r>
      <w:r>
        <w:rPr>
          <w:rFonts w:cs="Times New Roman" w:ascii="Times New Roman" w:hAnsi="Times New Roman"/>
          <w:sz w:val="24"/>
          <w:szCs w:val="24"/>
        </w:rPr>
        <w:t>) minimalną liczbę punktów wskazaną w regulaminie naboru wniosków o przyznanie pomocy</w:t>
      </w:r>
      <w:r>
        <w:rPr>
          <w:rStyle w:val="FootnoteAnchor"/>
          <w:rFonts w:cs="Times New Roman" w:ascii="Times New Roman" w:hAnsi="Times New Roman"/>
          <w:sz w:val="24"/>
          <w:szCs w:val="24"/>
        </w:rPr>
        <w:footnoteReference w:id="4"/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ListParagraph"/>
        <w:numPr>
          <w:ilvl w:val="0"/>
          <w:numId w:val="1"/>
        </w:numPr>
        <w:spacing w:lineRule="auto" w:line="264" w:before="0" w:after="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związku z wynikiem dokonanej oceny Operacja _________ (</w:t>
      </w:r>
      <w:r>
        <w:rPr>
          <w:rFonts w:cs="Times New Roman" w:ascii="Times New Roman" w:hAnsi="Times New Roman"/>
          <w:i/>
          <w:sz w:val="24"/>
          <w:szCs w:val="24"/>
        </w:rPr>
        <w:t>została/nie została</w:t>
      </w:r>
      <w:r>
        <w:rPr>
          <w:rFonts w:cs="Times New Roman" w:ascii="Times New Roman" w:hAnsi="Times New Roman"/>
          <w:sz w:val="24"/>
          <w:szCs w:val="24"/>
        </w:rPr>
        <w:t>) wybrana do finansowania. Operacja została umieszczona na liście wybranych wniosków na miejscu __________ .</w:t>
      </w:r>
    </w:p>
    <w:p>
      <w:pPr>
        <w:pStyle w:val="ListParagraph"/>
        <w:numPr>
          <w:ilvl w:val="0"/>
          <w:numId w:val="1"/>
        </w:numPr>
        <w:spacing w:lineRule="auto" w:line="264" w:before="0" w:after="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We wniosku o przyznanie pomocy wnioskodawca wskazał kwotę pomocy, o którą się ubiega, w wysokości _______ zł. Rada ustaliła kwotę pomocy dla Operacji w wysokości ____________ zł</w:t>
      </w:r>
      <w:r>
        <w:rPr>
          <w:rStyle w:val="FootnoteAnchor"/>
          <w:rFonts w:cs="Times New Roman" w:ascii="Times New Roman" w:hAnsi="Times New Roman"/>
          <w:sz w:val="24"/>
          <w:szCs w:val="24"/>
        </w:rPr>
        <w:footnoteReference w:id="5"/>
      </w:r>
      <w:r>
        <w:rPr>
          <w:rFonts w:cs="Times New Roman" w:ascii="Times New Roman" w:hAnsi="Times New Roman"/>
          <w:sz w:val="24"/>
          <w:szCs w:val="24"/>
        </w:rPr>
        <w:t>. Intensywność wsparcia …….%</w:t>
      </w:r>
    </w:p>
    <w:p>
      <w:pPr>
        <w:pStyle w:val="ListParagraph"/>
        <w:numPr>
          <w:ilvl w:val="0"/>
          <w:numId w:val="1"/>
        </w:numPr>
        <w:spacing w:lineRule="auto" w:line="264" w:before="0" w:after="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Wynik dokonanej oceny Operacji powoduje, że Operacja ______ (</w:t>
      </w:r>
      <w:r>
        <w:rPr>
          <w:rFonts w:cs="Times New Roman" w:ascii="Times New Roman" w:hAnsi="Times New Roman"/>
          <w:i/>
          <w:sz w:val="24"/>
          <w:szCs w:val="24"/>
        </w:rPr>
        <w:t>mieści/nie mieści</w:t>
      </w:r>
      <w:r>
        <w:rPr>
          <w:rFonts w:cs="Times New Roman" w:ascii="Times New Roman" w:hAnsi="Times New Roman"/>
          <w:sz w:val="24"/>
          <w:szCs w:val="24"/>
        </w:rPr>
        <w:t>) się w limicie środków wskazanych w ogłoszeniu o naborze wniosków, o którym mowa w ust. 1.</w:t>
      </w:r>
    </w:p>
    <w:p>
      <w:pPr>
        <w:pStyle w:val="Normal"/>
        <w:spacing w:lineRule="auto" w:line="264" w:before="0" w:after="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64" w:before="0" w:after="8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§ 2</w:t>
      </w:r>
    </w:p>
    <w:p>
      <w:pPr>
        <w:pStyle w:val="Normal"/>
        <w:spacing w:lineRule="auto" w:line="264" w:before="0" w:after="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Wykonanie uchwały powierza się Zarządowi stowarzyszenia LGD „Górna Prosna”</w:t>
      </w:r>
    </w:p>
    <w:p>
      <w:pPr>
        <w:pStyle w:val="Normal"/>
        <w:spacing w:lineRule="auto" w:line="264" w:before="0" w:after="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64" w:before="0" w:after="8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§ 3</w:t>
      </w:r>
    </w:p>
    <w:p>
      <w:pPr>
        <w:pStyle w:val="Normal"/>
        <w:spacing w:lineRule="auto" w:line="264" w:before="0" w:after="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Uchwała wchodzi w życie z dniem jej podjęcia.</w:t>
      </w:r>
    </w:p>
    <w:p>
      <w:pPr>
        <w:pStyle w:val="Normal"/>
        <w:spacing w:lineRule="atLeast" w:line="23" w:before="0" w:after="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tLeast" w:line="23" w:before="0" w:after="80"/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</w:t>
      </w:r>
    </w:p>
    <w:p>
      <w:pPr>
        <w:pStyle w:val="Normal"/>
        <w:spacing w:lineRule="atLeast" w:line="23" w:before="0" w:after="80"/>
        <w:ind w:left="4956" w:firstLine="708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(podpis Przewodniczącego Rady)</w:t>
      </w:r>
    </w:p>
    <w:p>
      <w:pPr>
        <w:pStyle w:val="Normal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</w:r>
      <w:r>
        <w:br w:type="page"/>
      </w:r>
    </w:p>
    <w:p>
      <w:pPr>
        <w:pStyle w:val="Normal"/>
        <w:spacing w:lineRule="atLeast" w:line="23" w:before="0" w:after="80"/>
        <w:jc w:val="center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  <w:t>UZASADNIENIE</w:t>
      </w:r>
    </w:p>
    <w:p>
      <w:pPr>
        <w:pStyle w:val="Normal"/>
        <w:spacing w:lineRule="atLeast" w:line="23" w:before="0" w:after="80"/>
        <w:jc w:val="center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spacing w:lineRule="atLeast" w:line="23" w:before="0" w:after="80"/>
        <w:jc w:val="center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spacing w:lineRule="atLeast" w:line="23" w:before="0" w:after="80"/>
        <w:jc w:val="center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spacing w:lineRule="atLeast" w:line="23" w:before="0" w:after="80"/>
        <w:jc w:val="center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spacing w:lineRule="atLeast" w:line="23" w:before="0" w:after="80"/>
        <w:jc w:val="center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spacing w:lineRule="atLeast" w:line="23" w:before="0" w:after="80"/>
        <w:jc w:val="center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spacing w:lineRule="atLeast" w:line="23" w:before="0" w:after="80"/>
        <w:jc w:val="center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spacing w:lineRule="atLeast" w:line="23" w:before="0" w:after="80"/>
        <w:jc w:val="center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spacing w:lineRule="atLeast" w:line="23" w:before="0" w:after="80"/>
        <w:jc w:val="center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spacing w:lineRule="atLeast" w:line="23" w:before="0" w:after="80"/>
        <w:jc w:val="center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spacing w:lineRule="atLeast" w:line="23" w:before="0" w:after="80"/>
        <w:jc w:val="center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spacing w:lineRule="atLeast" w:line="23" w:before="0" w:after="80"/>
        <w:jc w:val="center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spacing w:lineRule="atLeast" w:line="23" w:before="0" w:after="80"/>
        <w:jc w:val="center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spacing w:lineRule="atLeast" w:line="23" w:before="0" w:after="80"/>
        <w:jc w:val="center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spacing w:lineRule="atLeast" w:line="23" w:before="0" w:after="80"/>
        <w:jc w:val="center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spacing w:lineRule="atLeast" w:line="23" w:before="0" w:after="80"/>
        <w:jc w:val="center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spacing w:lineRule="atLeast" w:line="23" w:before="0" w:after="80"/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</w:t>
      </w:r>
    </w:p>
    <w:p>
      <w:pPr>
        <w:pStyle w:val="Normal"/>
        <w:spacing w:lineRule="atLeast" w:line="23" w:before="0" w:after="80"/>
        <w:ind w:left="4956" w:firstLine="708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(podpis Przewodniczącego Rady)</w:t>
      </w:r>
    </w:p>
    <w:p>
      <w:pPr>
        <w:pStyle w:val="Normal"/>
        <w:spacing w:lineRule="atLeast" w:line="23" w:before="0" w:after="80"/>
        <w:jc w:val="center"/>
        <w:rPr/>
      </w:pPr>
      <w:r>
        <w:rPr/>
      </w:r>
    </w:p>
    <w:sectPr>
      <w:headerReference w:type="default" r:id="rId2"/>
      <w:footerReference w:type="default" r:id="rId3"/>
      <w:footnotePr>
        <w:numFmt w:val="decimal"/>
      </w:footnotePr>
      <w:type w:val="nextPage"/>
      <w:pgSz w:w="11906" w:h="16838"/>
      <w:pgMar w:left="1417" w:right="1417" w:header="708" w:top="1417" w:footer="708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Arial"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775684127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Footer"/>
      <w:rPr>
        <w:b/>
        <w:b/>
        <w:color w:val="8496B0" w:themeColor="text2" w:themeTint="99"/>
      </w:rPr>
    </w:pPr>
    <w:r>
      <w:rPr>
        <w:b/>
        <w:color w:val="8496B0" w:themeColor="text2" w:themeTint="99"/>
      </w:rPr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"/>
        <w:jc w:val="both"/>
        <w:rPr/>
      </w:pPr>
      <w:r>
        <w:rPr>
          <w:rStyle w:val="FootnoteCharacters"/>
        </w:rPr>
        <w:footnoteRef/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Jeżeli Operacja nie jest objęta wnioskiem o przyznanie pomocy złożonym w terminie, miejscu i formie wskazanym w ogłoszeniu o naborze wniosków, kolejne punkty niniejszego ustępu należy usunąć, a w ust. 3 niniejszego paragrafu należy wpisać, że Operacja nie została wybrana do finansowania. Dla Operacji niewybranej do finansowania nie ustala się kwoty wsparcia (ust. 4 niniejszego paragrafu należy wówczas usunąć). Przyczyny niewybrania Operacji należy szczegółowo opisać w uzasadnieniu.</w:t>
      </w:r>
    </w:p>
  </w:footnote>
  <w:footnote w:id="3">
    <w:p>
      <w:pPr>
        <w:pStyle w:val="Footnote"/>
        <w:jc w:val="both"/>
        <w:rPr/>
      </w:pPr>
      <w:r>
        <w:rPr>
          <w:rStyle w:val="FootnoteCharacters"/>
        </w:rPr>
        <w:footnoteRef/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Jeżeli Operacja nie spełnia warunków udzielenia pomocy, pkt 3 niniejszego ustępu należy usunąć, a w ust. 3 niniejszego paragrafu należy wpisać, że Operacja nie została wybrana do finansowania. Dla Operacji niewybranej do finansowania nie ustala się kwoty wsparcia (ust. 4 niniejszego paragrafu należy wówczas usunąć). Przyczyny niewybrania Operacji należy szczegółowo opisać w uzasadnieniu uchwały.</w:t>
      </w:r>
    </w:p>
  </w:footnote>
  <w:footnote w:id="4">
    <w:p>
      <w:pPr>
        <w:pStyle w:val="Footnote"/>
        <w:jc w:val="both"/>
        <w:rPr/>
      </w:pPr>
      <w:r>
        <w:rPr>
          <w:rStyle w:val="FootnoteCharacters"/>
        </w:rPr>
        <w:footnoteRef/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W uzasadnieniu uchwały należy wyjaśnić dlaczego operacji została przyznana wskazana w tym punkcie liczba punktów za każde z kryteriów.</w:t>
      </w:r>
    </w:p>
  </w:footnote>
  <w:footnote w:id="5">
    <w:p>
      <w:pPr>
        <w:pStyle w:val="Footnote"/>
        <w:jc w:val="both"/>
        <w:rPr/>
      </w:pPr>
      <w:r>
        <w:rPr>
          <w:rStyle w:val="FootnoteCharacters"/>
        </w:rPr>
        <w:footnoteRef/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Należy wpisać kwotę wsparcia ustaloną przez Radę. W uzasadnieniu uchwały należy podać powody ustalenia tej kwoty na takim poziomie. W przypadku ustalenia kwoty wsparcia w wysokości niższej niż wnioskodawca należy w uzasadnieniu szczegółowo wyjaśnić powody obniżenia tej kwoty wsparcia przez Radę.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sz w:val="24"/>
        <w:i w:val="false"/>
        <w:rFonts w:ascii="Times New Roman" w:hAnsi="Times New Roman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9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f517e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link w:val="Nagwek"/>
    <w:uiPriority w:val="99"/>
    <w:qFormat/>
    <w:rsid w:val="009f517e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9f517e"/>
    <w:rPr/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2e57b4"/>
    <w:rPr>
      <w:rFonts w:ascii="Segoe UI" w:hAnsi="Segoe UI" w:cs="Segoe UI"/>
      <w:sz w:val="18"/>
      <w:szCs w:val="18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7e1a16"/>
    <w:rPr>
      <w:sz w:val="20"/>
      <w:szCs w:val="20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7e1a16"/>
    <w:rPr>
      <w:vertAlign w:val="superscript"/>
    </w:rPr>
  </w:style>
  <w:style w:type="character" w:styleId="FootnoteAnchor">
    <w:name w:val="Footnote Anchor"/>
    <w:rPr>
      <w:vertAlign w:val="superscript"/>
    </w:rPr>
  </w:style>
  <w:style w:type="character" w:styleId="ListLabel1">
    <w:name w:val="ListLabel 1"/>
    <w:qFormat/>
    <w:rPr>
      <w:rFonts w:ascii="Times New Roman" w:hAnsi="Times New Roman"/>
      <w:i w:val="false"/>
      <w:sz w:val="24"/>
    </w:rPr>
  </w:style>
  <w:style w:type="character" w:styleId="EndnoteAnchor">
    <w:name w:val="Endnote Anchor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eader">
    <w:name w:val="Header"/>
    <w:basedOn w:val="Normal"/>
    <w:link w:val="NagwekZnak"/>
    <w:uiPriority w:val="99"/>
    <w:unhideWhenUsed/>
    <w:rsid w:val="009f517e"/>
    <w:pPr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9f517e"/>
    <w:pPr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9f517e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2e57b4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Footnote">
    <w:name w:val="Footnote Text"/>
    <w:basedOn w:val="Normal"/>
    <w:link w:val="TekstprzypisudolnegoZnak"/>
    <w:uiPriority w:val="99"/>
    <w:semiHidden/>
    <w:unhideWhenUsed/>
    <w:rsid w:val="007e1a16"/>
    <w:pPr>
      <w:spacing w:lineRule="auto" w:line="240" w:before="0" w:after="0"/>
    </w:pPr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535EC-A3EE-4DAC-AD99-1DFCCFE6C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Application>Trio_Office/6.2.8.2$Windows_x86 LibreOffice_project/</Application>
  <Pages>3</Pages>
  <Words>641</Words>
  <Characters>3868</Characters>
  <CharactersWithSpaces>4481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2024-05-14T04:49:00Z</dcterms:created>
  <dc:creator>Paweł Rodak</dc:creator>
  <dc:description/>
  <dc:language>pl-PL</dc:language>
  <cp:lastModifiedBy/>
  <dcterms:modified xsi:type="dcterms:W3CDTF">2025-02-27T08:57:12Z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